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D8" w:rsidRDefault="008222D8" w:rsidP="00773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D8" w:rsidRPr="008222D8" w:rsidRDefault="008222D8" w:rsidP="008222D8">
      <w:pPr>
        <w:widowControl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                                            </w:t>
      </w:r>
      <w:r w:rsidRPr="008222D8">
        <w:rPr>
          <w:rFonts w:ascii="Times New Roman" w:eastAsia="PMingLiU" w:hAnsi="Times New Roman" w:cs="Times New Roman"/>
          <w:sz w:val="28"/>
          <w:szCs w:val="28"/>
          <w:lang w:eastAsia="zh-TW"/>
        </w:rPr>
        <w:t>Приложение 3</w:t>
      </w:r>
      <w:r w:rsidR="00BB3FC1">
        <w:rPr>
          <w:rFonts w:ascii="Times New Roman" w:eastAsia="PMingLiU" w:hAnsi="Times New Roman" w:cs="Times New Roman"/>
          <w:sz w:val="28"/>
          <w:szCs w:val="28"/>
          <w:lang w:eastAsia="zh-TW"/>
        </w:rPr>
        <w:t>1</w:t>
      </w:r>
    </w:p>
    <w:p w:rsidR="008222D8" w:rsidRDefault="008222D8" w:rsidP="0082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82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учетной политике </w:t>
      </w:r>
      <w:proofErr w:type="gramStart"/>
      <w:r w:rsidRPr="00822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proofErr w:type="gramEnd"/>
    </w:p>
    <w:p w:rsidR="008222D8" w:rsidRDefault="008222D8" w:rsidP="00822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8222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казенного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8222D8" w:rsidRDefault="008222D8" w:rsidP="0082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82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социальной защиты </w:t>
      </w:r>
    </w:p>
    <w:p w:rsidR="008222D8" w:rsidRDefault="008222D8" w:rsidP="0082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82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по городу Усолье-Сибирское </w:t>
      </w:r>
    </w:p>
    <w:p w:rsidR="008222D8" w:rsidRDefault="008222D8" w:rsidP="0082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2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8222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Усольскому</w:t>
      </w:r>
      <w:proofErr w:type="spellEnd"/>
      <w:r w:rsidRPr="0082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</w:t>
      </w:r>
    </w:p>
    <w:p w:rsidR="008222D8" w:rsidRDefault="008222D8" w:rsidP="00773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D8" w:rsidRDefault="008222D8" w:rsidP="00773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EDD" w:rsidRPr="002C4B70" w:rsidRDefault="0077341F" w:rsidP="002C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B70">
        <w:rPr>
          <w:rFonts w:ascii="Times New Roman" w:hAnsi="Times New Roman" w:cs="Times New Roman"/>
          <w:sz w:val="28"/>
          <w:szCs w:val="28"/>
        </w:rPr>
        <w:t>Номенклатура дел</w:t>
      </w:r>
    </w:p>
    <w:p w:rsidR="0077341F" w:rsidRPr="002C4B70" w:rsidRDefault="00997EDD" w:rsidP="002C4B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B70">
        <w:rPr>
          <w:rFonts w:ascii="Times New Roman" w:hAnsi="Times New Roman" w:cs="Times New Roman"/>
          <w:sz w:val="28"/>
          <w:szCs w:val="28"/>
        </w:rPr>
        <w:t>Отдел исполнения бюджета и бюджетной отчетности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1559"/>
        <w:gridCol w:w="1843"/>
        <w:gridCol w:w="2410"/>
      </w:tblGrid>
      <w:tr w:rsidR="000F1988" w:rsidRPr="00135AD9" w:rsidTr="00C61FBD">
        <w:tc>
          <w:tcPr>
            <w:tcW w:w="993" w:type="dxa"/>
            <w:shd w:val="clear" w:color="auto" w:fill="auto"/>
            <w:vAlign w:val="center"/>
          </w:tcPr>
          <w:p w:rsidR="00706FE4" w:rsidRPr="00135AD9" w:rsidRDefault="00706FE4" w:rsidP="00C6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D9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FE4" w:rsidRPr="00135AD9" w:rsidRDefault="000D6E5B" w:rsidP="00C6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D9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  <w:r w:rsidR="00706FE4" w:rsidRPr="0013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FE4" w:rsidRPr="00135AD9" w:rsidRDefault="00706FE4" w:rsidP="00C6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D9">
              <w:rPr>
                <w:rFonts w:ascii="Times New Roman" w:hAnsi="Times New Roman" w:cs="Times New Roman"/>
                <w:sz w:val="24"/>
                <w:szCs w:val="24"/>
              </w:rPr>
              <w:t>Количество дел (томов, частей)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6FE4" w:rsidRPr="00135AD9" w:rsidRDefault="00706FE4" w:rsidP="00C6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D9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дела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6FE4" w:rsidRPr="00135AD9" w:rsidRDefault="00706FE4" w:rsidP="00C6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D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F1988" w:rsidRPr="00135AD9" w:rsidTr="00C61FBD">
        <w:tc>
          <w:tcPr>
            <w:tcW w:w="993" w:type="dxa"/>
            <w:shd w:val="clear" w:color="auto" w:fill="auto"/>
          </w:tcPr>
          <w:p w:rsidR="00706FE4" w:rsidRPr="00135AD9" w:rsidRDefault="00706FE4" w:rsidP="00C6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06FE4" w:rsidRPr="00135AD9" w:rsidRDefault="00706FE4" w:rsidP="00C6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06FE4" w:rsidRPr="00135AD9" w:rsidRDefault="00706FE4" w:rsidP="00C6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06FE4" w:rsidRPr="00135AD9" w:rsidRDefault="00706FE4" w:rsidP="00C6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06FE4" w:rsidRPr="00135AD9" w:rsidRDefault="00706FE4" w:rsidP="00C6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5D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AA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Инструкции, методические указания и нормативные документы, административные регламенты 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 (1)</w:t>
            </w:r>
          </w:p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Ст.1(б)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(1) Относящиеся к деятельности  управлени</w:t>
            </w:r>
            <w:proofErr w:type="gramStart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 пост.</w:t>
            </w: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5D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т.71а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Положение об отделе, должностные инструкции, учетная политика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5л. Ст.360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5D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Уведомления о бюджетных ассигнованиях, уведомление о лимитах бюджетных обязательств, кассовый план</w:t>
            </w:r>
          </w:p>
          <w:p w:rsidR="00B22699" w:rsidRPr="005D0068" w:rsidRDefault="00B22699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Бюджетная смета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До замены новыми Ст310(б)</w:t>
            </w:r>
          </w:p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1г Ст. 349(в)</w:t>
            </w:r>
          </w:p>
          <w:p w:rsidR="00B22699" w:rsidRPr="005D0068" w:rsidRDefault="00B22699" w:rsidP="00B2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5л  </w:t>
            </w:r>
            <w:proofErr w:type="spellStart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 309(а)</w:t>
            </w:r>
          </w:p>
          <w:p w:rsidR="00B22699" w:rsidRPr="005D0068" w:rsidRDefault="00B22699" w:rsidP="00B22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4" w:rsidRPr="005D0068" w:rsidTr="00C61FBD">
        <w:trPr>
          <w:trHeight w:val="640"/>
        </w:trPr>
        <w:tc>
          <w:tcPr>
            <w:tcW w:w="993" w:type="dxa"/>
            <w:shd w:val="clear" w:color="auto" w:fill="auto"/>
          </w:tcPr>
          <w:p w:rsidR="008A6F64" w:rsidRPr="005D0068" w:rsidRDefault="008A6F64" w:rsidP="008A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02-0</w:t>
            </w:r>
            <w:r w:rsidR="008A2368" w:rsidRPr="005D0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Годовые бухгалтерские отчеты; документы (приложения к балансу, пояснительные записки, специализированные формы) 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Постоянно Ст.351б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4" w:rsidRPr="005D0068" w:rsidTr="00C61FBD">
        <w:trPr>
          <w:trHeight w:val="1240"/>
        </w:trPr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02-06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Квартальные бухгалтерские балансы и отчеты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5л.(1) 1г.(2)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 351 в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1) При отсутствии годовых – пост.  (2) При отсутствии годовых, квартальных – пост.</w:t>
            </w:r>
          </w:p>
        </w:tc>
      </w:tr>
      <w:tr w:rsidR="008A6F64" w:rsidRPr="005D0068" w:rsidTr="00C61FBD">
        <w:trPr>
          <w:trHeight w:val="1000"/>
        </w:trPr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02-07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Отчеты о расходовании средств, предоставленных из средств  федерального и областного бюджетов.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Пост. (1), 5л (2),1г (3)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(1) В других организациях – до минования надобности  (2) При отсутствии  годовых – пост.  (3) При отсутствии годовых,   квартальных – пост.       </w:t>
            </w:r>
          </w:p>
        </w:tc>
      </w:tr>
      <w:tr w:rsidR="008A6F64" w:rsidRPr="005D0068" w:rsidTr="00BB5308">
        <w:trPr>
          <w:trHeight w:val="1017"/>
        </w:trPr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02-08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Заявки на финансирование из средств федерального и  областного бюджетов.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л. ЭПК </w:t>
            </w:r>
          </w:p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 326 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02-09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Бухгалтерские учетные регистры (главная книга, журналы – операций, разработочные таблицы и др.)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5л. Ст.316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л. (1)  ст.361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5 л. (1)  ст.362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л. (1,2)  ст.412           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(1) При условии завершения проверки (ревизии).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(2) При отсутствии лицевых счетов -  75л.</w:t>
            </w:r>
          </w:p>
        </w:tc>
      </w:tr>
      <w:tr w:rsidR="008A6F64" w:rsidRPr="005D0068" w:rsidTr="00C61FBD">
        <w:trPr>
          <w:trHeight w:val="784"/>
        </w:trPr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02-10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Отчеты в фонд социального страхования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5л (1)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9106D" w:rsidRPr="005D0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 390 (б)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(1) При отсутствии годовых – пост. С нарастающим итогом за IV квартал -   пост.</w:t>
            </w:r>
          </w:p>
        </w:tc>
      </w:tr>
      <w:tr w:rsidR="008A6F64" w:rsidRPr="005D0068" w:rsidTr="00C61FBD">
        <w:trPr>
          <w:trHeight w:val="551"/>
        </w:trPr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02-11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AB48C6" w:rsidP="00AB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6F64"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</w:t>
            </w: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застрахованных</w:t>
            </w:r>
            <w:r w:rsidR="008A6F64"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11473">
              <w:rPr>
                <w:rFonts w:ascii="Times New Roman" w:hAnsi="Times New Roman" w:cs="Times New Roman"/>
                <w:sz w:val="24"/>
                <w:szCs w:val="24"/>
              </w:rPr>
              <w:t>, реестры застрахованных лиц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B48C6" w:rsidRPr="005D0068" w:rsidRDefault="00AB48C6" w:rsidP="00AB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л. ЭПК       </w:t>
            </w:r>
          </w:p>
          <w:p w:rsidR="008A6F64" w:rsidRPr="005D0068" w:rsidRDefault="00AB48C6" w:rsidP="00AB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Ст.382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02-12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10452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6F64" w:rsidRPr="005D0068">
              <w:rPr>
                <w:rFonts w:ascii="Times New Roman" w:hAnsi="Times New Roman" w:cs="Times New Roman"/>
                <w:sz w:val="24"/>
                <w:szCs w:val="24"/>
              </w:rPr>
              <w:t>ицевые карточки, счета работников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75 л. ЭПК</w:t>
            </w:r>
          </w:p>
          <w:p w:rsidR="008A6F64" w:rsidRPr="005D0068" w:rsidRDefault="00AB4445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8A6F64"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413 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02-13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0105AB" w:rsidP="0004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6F64" w:rsidRPr="005D0068">
              <w:rPr>
                <w:rFonts w:ascii="Times New Roman" w:hAnsi="Times New Roman" w:cs="Times New Roman"/>
                <w:sz w:val="24"/>
                <w:szCs w:val="24"/>
              </w:rPr>
              <w:t>окументы на получение льгот по налогам, заявления  на согласия перечисления заработной платы на банковские карты</w:t>
            </w:r>
            <w:r w:rsidR="00EA5C51">
              <w:rPr>
                <w:rFonts w:ascii="Times New Roman" w:hAnsi="Times New Roman" w:cs="Times New Roman"/>
                <w:sz w:val="24"/>
                <w:szCs w:val="24"/>
              </w:rPr>
              <w:t>, заявления для выдачи справок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5539D" w:rsidP="00AA3E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C10A1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  <w:r w:rsidR="008A6F64"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 ЭПК     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 384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4" w:rsidRPr="005D0068" w:rsidTr="00C61FBD">
        <w:trPr>
          <w:trHeight w:val="767"/>
        </w:trPr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02-14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Журнал регистрации справок по заработной плате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Ст.459 (п)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4" w:rsidRPr="005D0068" w:rsidTr="00C61FBD">
        <w:trPr>
          <w:trHeight w:val="767"/>
        </w:trPr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02-15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Документы о выплате пособий, оплате листков нетрудоспособности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(больничные листы)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5л.(2)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 412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(2) При условии проведения проверки ревизии</w:t>
            </w:r>
          </w:p>
        </w:tc>
      </w:tr>
      <w:tr w:rsidR="008A6F64" w:rsidRPr="005D0068" w:rsidTr="00C61FBD">
        <w:trPr>
          <w:trHeight w:val="767"/>
        </w:trPr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02-16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исполнительных документов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Ст.459 (о)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4" w:rsidRPr="005D0068" w:rsidTr="00C61FBD">
        <w:trPr>
          <w:trHeight w:val="767"/>
        </w:trPr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02-17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Исполнительные листы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До минования надобности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Ст.416(1)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Не менее 5 лет</w:t>
            </w:r>
          </w:p>
        </w:tc>
      </w:tr>
      <w:tr w:rsidR="008A6F64" w:rsidRPr="005D0068" w:rsidTr="00C61FBD">
        <w:trPr>
          <w:trHeight w:val="583"/>
        </w:trPr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02-18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Документы о зачислении налоговых поступлений в бюджеты разного уровня и во внебюджетные фонды, задолженности по ним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л. ЭПК      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Ст.382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4" w:rsidRPr="005D0068" w:rsidTr="00C61FBD">
        <w:trPr>
          <w:trHeight w:val="1365"/>
        </w:trPr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02-19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Документы  о проведении документальных ревизий финансово-хозяйственной деятельности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5л.(1)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Ст.173б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При условии завершении проверки (ревизии). В случае возникновения споров, разногласий, следственных и судебных дел сохраняются до вынесения окончательного решения</w:t>
            </w:r>
          </w:p>
        </w:tc>
      </w:tr>
      <w:tr w:rsidR="008A6F64" w:rsidRPr="005D0068" w:rsidTr="00C61FBD">
        <w:trPr>
          <w:trHeight w:val="1791"/>
        </w:trPr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02-20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Документы  об инвентаризации основных средств, имущества, зданий и сооружений, товарно-материальных ценностей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Пост.  (1)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Ст.427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1) При условии завершения проверки (ревизии). </w:t>
            </w: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02-21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Документы о дебиторской и кредиторской задолженности, недостачах, растратах, хищениях (акты, справки, обязательства)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Ст.379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02-22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Оборотные ведомости 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л. (1)  ст.361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(1) При условии завершения проверки (ревизии)</w:t>
            </w: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02-23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Карточки учета  основных средств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5 л. (3)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Ст.459 (д)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3) После         ликвидации основных средств. При условии       проведения </w:t>
            </w:r>
            <w:r w:rsidRPr="005D0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(ревизии)</w:t>
            </w: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02-24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Аналитический учет кассовых  расходов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л. (1)  ст.361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F64" w:rsidRPr="005D0068" w:rsidRDefault="008A6F64" w:rsidP="006256F3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(1) При условии завершения проверки (ревизии)</w:t>
            </w: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02-25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Налоговые декларации во внебюджетные фонды и бюджеты всех уровней  (НДС, прибыль, имущество, транспортный, земельный)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5л.(1)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Ст.392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ind w:left="-67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(1) При отсутствии годовых пост.</w:t>
            </w:r>
          </w:p>
        </w:tc>
      </w:tr>
      <w:tr w:rsidR="008A6F64" w:rsidRPr="005D0068" w:rsidTr="00C61FBD">
        <w:trPr>
          <w:trHeight w:val="1427"/>
        </w:trPr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02-26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Расчет по начисленным и уплаченным страховым взносам на ОПС в ПФ и ОМС ФБ ОМС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л. ЭПК      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Ст.382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4" w:rsidRPr="005D0068" w:rsidTr="00C61FBD">
        <w:trPr>
          <w:trHeight w:val="217"/>
        </w:trPr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02-27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Отчеты по фактическим и кассовым расходам по заработной плате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Пост. (1)     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л. (2)   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Ст.327 (</w:t>
            </w:r>
            <w:proofErr w:type="spellStart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(1) В других  организациях – до минования надобности (2) При отсутствии годовых – пост.      </w:t>
            </w: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02-28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Пост. 5 л. (1) 1 г. (2)            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 467 (а, </w:t>
            </w:r>
            <w:proofErr w:type="spellStart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в,г,д</w:t>
            </w:r>
            <w:proofErr w:type="spellEnd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1) При отсутствии годовых – пост.   (2) При отсутствии годовых, полугодовых и квартальных – пост.</w:t>
            </w: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02-29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51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 </w:t>
            </w:r>
            <w:r w:rsidR="00513D10" w:rsidRPr="005D0068">
              <w:rPr>
                <w:rFonts w:ascii="Times New Roman" w:hAnsi="Times New Roman" w:cs="Times New Roman"/>
                <w:sz w:val="24"/>
                <w:szCs w:val="24"/>
              </w:rPr>
              <w:t>заявок на кассовый расход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5 л. (4)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Ст.459 (з)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(4) При условии   проведения проверки (ревизии)</w:t>
            </w:r>
          </w:p>
        </w:tc>
      </w:tr>
      <w:tr w:rsidR="008A6F64" w:rsidRPr="005D0068" w:rsidTr="00C61FBD">
        <w:trPr>
          <w:trHeight w:val="702"/>
        </w:trPr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02-30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Журнал регистрации авансовых отчетов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л. (4)       .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Ст.459 (м)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4" w:rsidRPr="005D0068" w:rsidTr="00C61FBD">
        <w:trPr>
          <w:trHeight w:val="702"/>
        </w:trPr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02-31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служебных записок по учреждению 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Ст.459 (о)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02-32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Журнал регистрации доверенностей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л. (4)       .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Ст.459 (т)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(4) При условии завершения проверки (ревизии).</w:t>
            </w: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02-33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 приходных </w:t>
            </w:r>
            <w:r w:rsidRPr="005D0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расходных ордеров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л. (4)       .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Ст.359 (т)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При условии завершения </w:t>
            </w:r>
            <w:r w:rsidRPr="005D0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(ревизии).</w:t>
            </w: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02-34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Книга по учету бланков строгой отчетности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3 г.           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02-35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путевых листов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л. (4)       .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Ст.459 (м)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(4) При условии завершения проверки (ревизии).</w:t>
            </w: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02-36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05E8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Договоры, соглашения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л. (2) ЭПК 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Ст.436 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(2) После истечения срока действия договора, соглашения</w:t>
            </w: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02-37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80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Договоры о</w:t>
            </w:r>
            <w:r w:rsidR="00802F6A"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материальной ответственности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5л.(1)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Ст.457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(1)После увольнения материально-ответственного лица</w:t>
            </w: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02-38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Обоснование и расчет цены контракта, заключаемого с единственным поставщиком (подрядчиком, исполнителем) (ЦКЕП)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Ст.459 (у)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02-39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80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Заявки </w:t>
            </w:r>
            <w:r w:rsidR="00802F6A"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на закупку </w:t>
            </w:r>
            <w:r w:rsidR="008A5CC6"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документация </w:t>
            </w: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</w:t>
            </w:r>
            <w:r w:rsidR="00802F6A"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закупок конкретными способами 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 5 л. (1) ЭПК  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Ст.455</w:t>
            </w:r>
          </w:p>
        </w:tc>
        <w:tc>
          <w:tcPr>
            <w:tcW w:w="2410" w:type="dxa"/>
          </w:tcPr>
          <w:p w:rsidR="008A6F64" w:rsidRPr="005D0068" w:rsidRDefault="008A6F64" w:rsidP="004821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(1) После      истечения срока   действия </w:t>
            </w:r>
            <w:proofErr w:type="spellStart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gramStart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оглашения</w:t>
            </w:r>
            <w:proofErr w:type="spellEnd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02-40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8A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График работы сторожей-вахтеров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Ст.291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02-41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Бортовой журнал автомобиля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л. (4)       . </w:t>
            </w: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Ст.459 (м)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(4) При условии завершения проверки (ревизии).</w:t>
            </w:r>
          </w:p>
        </w:tc>
      </w:tr>
      <w:tr w:rsidR="008A6F64" w:rsidRPr="005D0068" w:rsidTr="00C61FBD">
        <w:tc>
          <w:tcPr>
            <w:tcW w:w="993" w:type="dxa"/>
            <w:shd w:val="clear" w:color="auto" w:fill="auto"/>
          </w:tcPr>
          <w:p w:rsidR="008A6F64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02-42</w:t>
            </w:r>
          </w:p>
        </w:tc>
        <w:tc>
          <w:tcPr>
            <w:tcW w:w="3686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решений приемных родителей</w:t>
            </w:r>
          </w:p>
        </w:tc>
        <w:tc>
          <w:tcPr>
            <w:tcW w:w="1559" w:type="dxa"/>
            <w:shd w:val="clear" w:color="auto" w:fill="auto"/>
          </w:tcPr>
          <w:p w:rsidR="008A6F64" w:rsidRPr="005D0068" w:rsidRDefault="008A6F64" w:rsidP="00AA3E38">
            <w:pPr>
              <w:jc w:val="center"/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64" w:rsidRPr="005D0068" w:rsidRDefault="008A6F64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 </w:t>
            </w:r>
          </w:p>
        </w:tc>
        <w:tc>
          <w:tcPr>
            <w:tcW w:w="2410" w:type="dxa"/>
          </w:tcPr>
          <w:p w:rsidR="008A6F64" w:rsidRPr="005D0068" w:rsidRDefault="008A6F64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л.  ст.459 (п) </w:t>
            </w:r>
          </w:p>
        </w:tc>
      </w:tr>
      <w:tr w:rsidR="00E90A2E" w:rsidRPr="005D0068" w:rsidTr="00C61FBD">
        <w:tc>
          <w:tcPr>
            <w:tcW w:w="993" w:type="dxa"/>
            <w:shd w:val="clear" w:color="auto" w:fill="auto"/>
          </w:tcPr>
          <w:p w:rsidR="00E90A2E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02-43</w:t>
            </w:r>
          </w:p>
        </w:tc>
        <w:tc>
          <w:tcPr>
            <w:tcW w:w="3686" w:type="dxa"/>
            <w:shd w:val="clear" w:color="auto" w:fill="auto"/>
          </w:tcPr>
          <w:p w:rsidR="00E90A2E" w:rsidRPr="005D0068" w:rsidRDefault="00E90A2E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Информация о заработной плате работников</w:t>
            </w:r>
          </w:p>
        </w:tc>
        <w:tc>
          <w:tcPr>
            <w:tcW w:w="1559" w:type="dxa"/>
            <w:shd w:val="clear" w:color="auto" w:fill="auto"/>
          </w:tcPr>
          <w:p w:rsidR="00E90A2E" w:rsidRPr="005D0068" w:rsidRDefault="00E90A2E" w:rsidP="00A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344C7" w:rsidRPr="005D0068" w:rsidRDefault="00E90A2E" w:rsidP="008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  <w:r w:rsidR="008344C7"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 Пост. (1)      </w:t>
            </w:r>
          </w:p>
          <w:p w:rsidR="008344C7" w:rsidRPr="005D0068" w:rsidRDefault="008344C7" w:rsidP="008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5 л. (2)    </w:t>
            </w:r>
          </w:p>
          <w:p w:rsidR="00301395" w:rsidRPr="005D0068" w:rsidRDefault="008344C7" w:rsidP="008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Ст.327 (</w:t>
            </w:r>
            <w:proofErr w:type="spellStart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0A2E" w:rsidRPr="005D0068" w:rsidRDefault="006245DC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90A2E" w:rsidRPr="005D0068" w:rsidRDefault="008344C7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(1) В других  организациях – до минования надобности (2) При отсутствии годовых – пост.      </w:t>
            </w:r>
          </w:p>
        </w:tc>
      </w:tr>
      <w:tr w:rsidR="00E90A2E" w:rsidRPr="005D0068" w:rsidTr="00C61FBD">
        <w:tc>
          <w:tcPr>
            <w:tcW w:w="993" w:type="dxa"/>
            <w:shd w:val="clear" w:color="auto" w:fill="auto"/>
          </w:tcPr>
          <w:p w:rsidR="00E90A2E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02-44</w:t>
            </w:r>
          </w:p>
        </w:tc>
        <w:tc>
          <w:tcPr>
            <w:tcW w:w="3686" w:type="dxa"/>
            <w:shd w:val="clear" w:color="auto" w:fill="auto"/>
          </w:tcPr>
          <w:p w:rsidR="00E90A2E" w:rsidRPr="005D0068" w:rsidRDefault="00E90A2E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Информация о   своевременно</w:t>
            </w:r>
            <w:r w:rsidR="004B5858"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802F6A" w:rsidRPr="005D0068">
              <w:rPr>
                <w:rFonts w:ascii="Times New Roman" w:hAnsi="Times New Roman" w:cs="Times New Roman"/>
                <w:sz w:val="24"/>
                <w:szCs w:val="24"/>
              </w:rPr>
              <w:t>перечислении</w:t>
            </w:r>
            <w:r w:rsidR="004B5858"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взносов во внебюджетные фонды</w:t>
            </w: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D0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</w:t>
            </w:r>
          </w:p>
        </w:tc>
        <w:tc>
          <w:tcPr>
            <w:tcW w:w="1559" w:type="dxa"/>
            <w:shd w:val="clear" w:color="auto" w:fill="auto"/>
          </w:tcPr>
          <w:p w:rsidR="00E90A2E" w:rsidRPr="005D0068" w:rsidRDefault="004B5858" w:rsidP="00A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6245DC" w:rsidRPr="005D0068" w:rsidRDefault="006245DC" w:rsidP="0062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E90A2E" w:rsidRPr="005D0068" w:rsidRDefault="006245DC" w:rsidP="0062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 ст.382</w:t>
            </w:r>
          </w:p>
        </w:tc>
        <w:tc>
          <w:tcPr>
            <w:tcW w:w="2410" w:type="dxa"/>
          </w:tcPr>
          <w:p w:rsidR="00E90A2E" w:rsidRPr="005D0068" w:rsidRDefault="00E90A2E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58" w:rsidRPr="005D0068" w:rsidTr="00C61FBD">
        <w:tc>
          <w:tcPr>
            <w:tcW w:w="993" w:type="dxa"/>
            <w:shd w:val="clear" w:color="auto" w:fill="auto"/>
          </w:tcPr>
          <w:p w:rsidR="004B5858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02-45</w:t>
            </w:r>
          </w:p>
        </w:tc>
        <w:tc>
          <w:tcPr>
            <w:tcW w:w="3686" w:type="dxa"/>
            <w:shd w:val="clear" w:color="auto" w:fill="auto"/>
          </w:tcPr>
          <w:p w:rsidR="004B5858" w:rsidRPr="005D0068" w:rsidRDefault="004B585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Регистры налогового учета по налогу на доходы </w:t>
            </w:r>
            <w:proofErr w:type="gramStart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gramEnd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858" w:rsidRPr="005D0068" w:rsidRDefault="004B585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559" w:type="dxa"/>
            <w:shd w:val="clear" w:color="auto" w:fill="auto"/>
          </w:tcPr>
          <w:p w:rsidR="004B5858" w:rsidRPr="005D0068" w:rsidRDefault="004B5858" w:rsidP="00A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B5858" w:rsidRPr="005D0068" w:rsidRDefault="004B585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  <w:r w:rsidR="00A30C6C"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 ст. 394</w:t>
            </w:r>
          </w:p>
        </w:tc>
        <w:tc>
          <w:tcPr>
            <w:tcW w:w="2410" w:type="dxa"/>
          </w:tcPr>
          <w:p w:rsidR="004B5858" w:rsidRPr="005D0068" w:rsidRDefault="004B5858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58" w:rsidRPr="005D0068" w:rsidTr="00C61FBD">
        <w:tc>
          <w:tcPr>
            <w:tcW w:w="993" w:type="dxa"/>
            <w:shd w:val="clear" w:color="auto" w:fill="auto"/>
          </w:tcPr>
          <w:p w:rsidR="004B5858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02-46</w:t>
            </w:r>
          </w:p>
        </w:tc>
        <w:tc>
          <w:tcPr>
            <w:tcW w:w="3686" w:type="dxa"/>
            <w:shd w:val="clear" w:color="auto" w:fill="auto"/>
          </w:tcPr>
          <w:p w:rsidR="004B5858" w:rsidRPr="005D0068" w:rsidRDefault="004B585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страховым </w:t>
            </w:r>
            <w:r w:rsidR="00802F6A" w:rsidRPr="005D00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зносам</w:t>
            </w:r>
          </w:p>
        </w:tc>
        <w:tc>
          <w:tcPr>
            <w:tcW w:w="1559" w:type="dxa"/>
            <w:shd w:val="clear" w:color="auto" w:fill="auto"/>
          </w:tcPr>
          <w:p w:rsidR="004B5858" w:rsidRPr="005D0068" w:rsidRDefault="004B5858" w:rsidP="00A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B5858" w:rsidRPr="005D0068" w:rsidRDefault="004B5858" w:rsidP="004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5л (1)</w:t>
            </w:r>
          </w:p>
          <w:p w:rsidR="004B5858" w:rsidRPr="005D0068" w:rsidRDefault="004B5858" w:rsidP="004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5D0068">
              <w:rPr>
                <w:rFonts w:ascii="Times New Roman" w:hAnsi="Times New Roman" w:cs="Times New Roman"/>
                <w:sz w:val="24"/>
                <w:szCs w:val="24"/>
              </w:rPr>
              <w:t xml:space="preserve"> 390 (б)</w:t>
            </w:r>
          </w:p>
        </w:tc>
        <w:tc>
          <w:tcPr>
            <w:tcW w:w="2410" w:type="dxa"/>
          </w:tcPr>
          <w:p w:rsidR="004B5858" w:rsidRPr="005D0068" w:rsidRDefault="004B5858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58" w:rsidRPr="005D0068" w:rsidTr="00C61FBD">
        <w:tc>
          <w:tcPr>
            <w:tcW w:w="993" w:type="dxa"/>
            <w:shd w:val="clear" w:color="auto" w:fill="auto"/>
          </w:tcPr>
          <w:p w:rsidR="004B5858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02-47</w:t>
            </w:r>
          </w:p>
        </w:tc>
        <w:tc>
          <w:tcPr>
            <w:tcW w:w="3686" w:type="dxa"/>
            <w:shd w:val="clear" w:color="auto" w:fill="auto"/>
          </w:tcPr>
          <w:p w:rsidR="004B5858" w:rsidRPr="00BB3FC1" w:rsidRDefault="00BE7A26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Переписка о финансово-хозяйственной деятельности (об учете фондов, приеме, сдаче, списании материальных ценностей и др.)</w:t>
            </w:r>
          </w:p>
        </w:tc>
        <w:tc>
          <w:tcPr>
            <w:tcW w:w="1559" w:type="dxa"/>
            <w:shd w:val="clear" w:color="auto" w:fill="auto"/>
          </w:tcPr>
          <w:p w:rsidR="004B5858" w:rsidRPr="00BB3FC1" w:rsidRDefault="00BE7A26" w:rsidP="00A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E7A26" w:rsidRPr="00BB3FC1" w:rsidRDefault="00BE7A26" w:rsidP="00B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ЭПК       </w:t>
            </w:r>
          </w:p>
          <w:p w:rsidR="00BE7A26" w:rsidRPr="00BB3FC1" w:rsidRDefault="00BE7A26" w:rsidP="00B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Ст.33</w:t>
            </w:r>
          </w:p>
          <w:p w:rsidR="004B5858" w:rsidRPr="00BB3FC1" w:rsidRDefault="00BE7A26" w:rsidP="00BE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Ст.35</w:t>
            </w:r>
          </w:p>
        </w:tc>
        <w:tc>
          <w:tcPr>
            <w:tcW w:w="2410" w:type="dxa"/>
          </w:tcPr>
          <w:p w:rsidR="004B5858" w:rsidRPr="005D0068" w:rsidRDefault="004B5858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6" w:rsidRPr="005D0068" w:rsidTr="00C61FBD">
        <w:tc>
          <w:tcPr>
            <w:tcW w:w="993" w:type="dxa"/>
            <w:shd w:val="clear" w:color="auto" w:fill="auto"/>
          </w:tcPr>
          <w:p w:rsidR="00BE7A26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02-48</w:t>
            </w:r>
          </w:p>
        </w:tc>
        <w:tc>
          <w:tcPr>
            <w:tcW w:w="3686" w:type="dxa"/>
            <w:shd w:val="clear" w:color="auto" w:fill="auto"/>
          </w:tcPr>
          <w:p w:rsidR="00BE7A26" w:rsidRPr="00BB3FC1" w:rsidRDefault="004F5740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исполнения контрактов (договоров)</w:t>
            </w:r>
          </w:p>
        </w:tc>
        <w:tc>
          <w:tcPr>
            <w:tcW w:w="1559" w:type="dxa"/>
            <w:shd w:val="clear" w:color="auto" w:fill="auto"/>
          </w:tcPr>
          <w:p w:rsidR="00BE7A26" w:rsidRPr="00BB3FC1" w:rsidRDefault="00CE1E2E" w:rsidP="00A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E7A26" w:rsidRPr="00BB3FC1" w:rsidRDefault="00BE7A26" w:rsidP="00B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7A26" w:rsidRPr="005D0068" w:rsidRDefault="00BE7A26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C6" w:rsidRPr="005D0068" w:rsidTr="00C61FBD">
        <w:tc>
          <w:tcPr>
            <w:tcW w:w="993" w:type="dxa"/>
            <w:shd w:val="clear" w:color="auto" w:fill="auto"/>
          </w:tcPr>
          <w:p w:rsidR="008A5CC6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02-49</w:t>
            </w:r>
          </w:p>
        </w:tc>
        <w:tc>
          <w:tcPr>
            <w:tcW w:w="3686" w:type="dxa"/>
            <w:shd w:val="clear" w:color="auto" w:fill="auto"/>
          </w:tcPr>
          <w:p w:rsidR="008A5CC6" w:rsidRPr="00BB3FC1" w:rsidRDefault="008A5CC6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 xml:space="preserve">Отчеты об исполнении государственного (муниципального) контракта и (или) о результатах отдельного этапа его исполнения </w:t>
            </w:r>
          </w:p>
        </w:tc>
        <w:tc>
          <w:tcPr>
            <w:tcW w:w="1559" w:type="dxa"/>
            <w:shd w:val="clear" w:color="auto" w:fill="auto"/>
          </w:tcPr>
          <w:p w:rsidR="008A5CC6" w:rsidRPr="00BB3FC1" w:rsidRDefault="00CE1E2E" w:rsidP="00A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A5CC6" w:rsidRPr="00BB3FC1" w:rsidRDefault="008A5CC6" w:rsidP="00B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A5CC6" w:rsidRPr="005D0068" w:rsidRDefault="008A5CC6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7B" w:rsidRPr="005D0068" w:rsidTr="00C61FBD">
        <w:tc>
          <w:tcPr>
            <w:tcW w:w="993" w:type="dxa"/>
            <w:shd w:val="clear" w:color="auto" w:fill="auto"/>
          </w:tcPr>
          <w:p w:rsidR="00E21E7B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02-50</w:t>
            </w:r>
          </w:p>
        </w:tc>
        <w:tc>
          <w:tcPr>
            <w:tcW w:w="3686" w:type="dxa"/>
            <w:shd w:val="clear" w:color="auto" w:fill="auto"/>
          </w:tcPr>
          <w:p w:rsidR="00E21E7B" w:rsidRPr="00BB3FC1" w:rsidRDefault="00E21E7B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Личные дела приемных родителей</w:t>
            </w:r>
          </w:p>
        </w:tc>
        <w:tc>
          <w:tcPr>
            <w:tcW w:w="1559" w:type="dxa"/>
            <w:shd w:val="clear" w:color="auto" w:fill="auto"/>
          </w:tcPr>
          <w:p w:rsidR="00E21E7B" w:rsidRPr="00BB3FC1" w:rsidRDefault="00E21E7B" w:rsidP="00A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21E7B" w:rsidRPr="00BB3FC1" w:rsidRDefault="00E21E7B" w:rsidP="00E2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(1) ст443 </w:t>
            </w:r>
          </w:p>
          <w:p w:rsidR="00E21E7B" w:rsidRPr="00BB3FC1" w:rsidRDefault="00E21E7B" w:rsidP="00E2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(2) ст456(б)       </w:t>
            </w:r>
          </w:p>
        </w:tc>
        <w:tc>
          <w:tcPr>
            <w:tcW w:w="2410" w:type="dxa"/>
          </w:tcPr>
          <w:p w:rsidR="00E21E7B" w:rsidRPr="005D0068" w:rsidRDefault="00E21E7B" w:rsidP="0062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t xml:space="preserve">(1) После     истечения срока   </w:t>
            </w:r>
          </w:p>
        </w:tc>
      </w:tr>
      <w:tr w:rsidR="00513D10" w:rsidRPr="005D0068" w:rsidTr="00C61FBD">
        <w:tc>
          <w:tcPr>
            <w:tcW w:w="993" w:type="dxa"/>
            <w:shd w:val="clear" w:color="auto" w:fill="auto"/>
          </w:tcPr>
          <w:p w:rsidR="00513D10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02-51</w:t>
            </w:r>
          </w:p>
        </w:tc>
        <w:tc>
          <w:tcPr>
            <w:tcW w:w="3686" w:type="dxa"/>
            <w:shd w:val="clear" w:color="auto" w:fill="auto"/>
          </w:tcPr>
          <w:p w:rsidR="00513D10" w:rsidRPr="00BB3FC1" w:rsidRDefault="00513D10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Фондовая касса</w:t>
            </w:r>
          </w:p>
        </w:tc>
        <w:tc>
          <w:tcPr>
            <w:tcW w:w="1559" w:type="dxa"/>
            <w:shd w:val="clear" w:color="auto" w:fill="auto"/>
          </w:tcPr>
          <w:p w:rsidR="00513D10" w:rsidRPr="00BB3FC1" w:rsidRDefault="00513D10" w:rsidP="00A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13D10" w:rsidRPr="00BB3FC1" w:rsidRDefault="00310095" w:rsidP="00E2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</w:tcPr>
          <w:p w:rsidR="00513D10" w:rsidRPr="005D0068" w:rsidRDefault="00513D10" w:rsidP="006256F3">
            <w:pPr>
              <w:jc w:val="center"/>
            </w:pPr>
          </w:p>
        </w:tc>
      </w:tr>
      <w:tr w:rsidR="00310095" w:rsidRPr="005D0068" w:rsidTr="00C61FBD">
        <w:tc>
          <w:tcPr>
            <w:tcW w:w="993" w:type="dxa"/>
            <w:shd w:val="clear" w:color="auto" w:fill="auto"/>
          </w:tcPr>
          <w:p w:rsidR="00310095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02-52</w:t>
            </w:r>
          </w:p>
        </w:tc>
        <w:tc>
          <w:tcPr>
            <w:tcW w:w="3686" w:type="dxa"/>
            <w:shd w:val="clear" w:color="auto" w:fill="auto"/>
          </w:tcPr>
          <w:p w:rsidR="00310095" w:rsidRPr="00BB3FC1" w:rsidRDefault="00310095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Кассовая книга</w:t>
            </w:r>
          </w:p>
        </w:tc>
        <w:tc>
          <w:tcPr>
            <w:tcW w:w="1559" w:type="dxa"/>
            <w:shd w:val="clear" w:color="auto" w:fill="auto"/>
          </w:tcPr>
          <w:p w:rsidR="00310095" w:rsidRPr="00BB3FC1" w:rsidRDefault="00310095" w:rsidP="00A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10095" w:rsidRPr="00BB3FC1" w:rsidRDefault="00310095" w:rsidP="00E2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</w:tcPr>
          <w:p w:rsidR="00310095" w:rsidRPr="005D0068" w:rsidRDefault="00310095" w:rsidP="006256F3">
            <w:pPr>
              <w:jc w:val="center"/>
            </w:pPr>
          </w:p>
        </w:tc>
      </w:tr>
      <w:tr w:rsidR="00A04506" w:rsidRPr="005D0068" w:rsidTr="00C61FBD">
        <w:tc>
          <w:tcPr>
            <w:tcW w:w="993" w:type="dxa"/>
            <w:shd w:val="clear" w:color="auto" w:fill="auto"/>
          </w:tcPr>
          <w:p w:rsidR="00A04506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02-53</w:t>
            </w:r>
          </w:p>
        </w:tc>
        <w:tc>
          <w:tcPr>
            <w:tcW w:w="3686" w:type="dxa"/>
            <w:shd w:val="clear" w:color="auto" w:fill="auto"/>
          </w:tcPr>
          <w:p w:rsidR="00A04506" w:rsidRPr="00BB3FC1" w:rsidRDefault="00A04506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Показания приборов учета</w:t>
            </w:r>
          </w:p>
        </w:tc>
        <w:tc>
          <w:tcPr>
            <w:tcW w:w="1559" w:type="dxa"/>
            <w:shd w:val="clear" w:color="auto" w:fill="auto"/>
          </w:tcPr>
          <w:p w:rsidR="00A04506" w:rsidRPr="00BB3FC1" w:rsidRDefault="00A04506" w:rsidP="00A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4506" w:rsidRPr="00BB3FC1" w:rsidRDefault="00A04506" w:rsidP="00E2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</w:tcPr>
          <w:p w:rsidR="00A04506" w:rsidRPr="005D0068" w:rsidRDefault="00A04506" w:rsidP="006256F3">
            <w:pPr>
              <w:jc w:val="center"/>
            </w:pPr>
          </w:p>
        </w:tc>
      </w:tr>
      <w:tr w:rsidR="00A04506" w:rsidRPr="005D0068" w:rsidTr="00C61FBD">
        <w:tc>
          <w:tcPr>
            <w:tcW w:w="993" w:type="dxa"/>
            <w:shd w:val="clear" w:color="auto" w:fill="auto"/>
          </w:tcPr>
          <w:p w:rsidR="00A04506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02-54</w:t>
            </w:r>
          </w:p>
        </w:tc>
        <w:tc>
          <w:tcPr>
            <w:tcW w:w="3686" w:type="dxa"/>
            <w:shd w:val="clear" w:color="auto" w:fill="auto"/>
          </w:tcPr>
          <w:p w:rsidR="00A04506" w:rsidRPr="00BB3FC1" w:rsidRDefault="00A04506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Отчеты коммунальные</w:t>
            </w:r>
          </w:p>
        </w:tc>
        <w:tc>
          <w:tcPr>
            <w:tcW w:w="1559" w:type="dxa"/>
            <w:shd w:val="clear" w:color="auto" w:fill="auto"/>
          </w:tcPr>
          <w:p w:rsidR="00A04506" w:rsidRPr="00BB3FC1" w:rsidRDefault="00A04506" w:rsidP="00A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4506" w:rsidRPr="00BB3FC1" w:rsidRDefault="00A04506" w:rsidP="00E2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</w:tcPr>
          <w:p w:rsidR="00A04506" w:rsidRPr="005D0068" w:rsidRDefault="00A04506" w:rsidP="006256F3">
            <w:pPr>
              <w:jc w:val="center"/>
            </w:pPr>
          </w:p>
        </w:tc>
      </w:tr>
      <w:tr w:rsidR="00A04506" w:rsidRPr="005D0068" w:rsidTr="00C61FBD">
        <w:tc>
          <w:tcPr>
            <w:tcW w:w="993" w:type="dxa"/>
            <w:shd w:val="clear" w:color="auto" w:fill="auto"/>
          </w:tcPr>
          <w:p w:rsidR="00A04506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02-55</w:t>
            </w:r>
          </w:p>
        </w:tc>
        <w:tc>
          <w:tcPr>
            <w:tcW w:w="3686" w:type="dxa"/>
            <w:shd w:val="clear" w:color="auto" w:fill="auto"/>
          </w:tcPr>
          <w:p w:rsidR="00A04506" w:rsidRPr="00BB3FC1" w:rsidRDefault="00A04506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Уведомления об уточнении платежа</w:t>
            </w:r>
          </w:p>
        </w:tc>
        <w:tc>
          <w:tcPr>
            <w:tcW w:w="1559" w:type="dxa"/>
            <w:shd w:val="clear" w:color="auto" w:fill="auto"/>
          </w:tcPr>
          <w:p w:rsidR="00A04506" w:rsidRPr="00BB3FC1" w:rsidRDefault="00A04506" w:rsidP="00A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4506" w:rsidRPr="00BB3FC1" w:rsidRDefault="00A04506" w:rsidP="00E2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</w:tcPr>
          <w:p w:rsidR="00A04506" w:rsidRPr="005D0068" w:rsidRDefault="00A04506" w:rsidP="006256F3">
            <w:pPr>
              <w:jc w:val="center"/>
            </w:pPr>
          </w:p>
        </w:tc>
      </w:tr>
      <w:tr w:rsidR="00A666DD" w:rsidRPr="005D0068" w:rsidTr="00C61FBD">
        <w:tc>
          <w:tcPr>
            <w:tcW w:w="993" w:type="dxa"/>
            <w:shd w:val="clear" w:color="auto" w:fill="auto"/>
          </w:tcPr>
          <w:p w:rsidR="00A666DD" w:rsidRPr="005D0068" w:rsidRDefault="008A2368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02-56</w:t>
            </w:r>
          </w:p>
        </w:tc>
        <w:tc>
          <w:tcPr>
            <w:tcW w:w="3686" w:type="dxa"/>
            <w:shd w:val="clear" w:color="auto" w:fill="auto"/>
          </w:tcPr>
          <w:p w:rsidR="00A666DD" w:rsidRPr="00BB3FC1" w:rsidRDefault="00A666DD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Книга учета материальных ценностей</w:t>
            </w:r>
          </w:p>
        </w:tc>
        <w:tc>
          <w:tcPr>
            <w:tcW w:w="1559" w:type="dxa"/>
            <w:shd w:val="clear" w:color="auto" w:fill="auto"/>
          </w:tcPr>
          <w:p w:rsidR="00A666DD" w:rsidRPr="00BB3FC1" w:rsidRDefault="00A666DD" w:rsidP="00A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666DD" w:rsidRPr="00BB3FC1" w:rsidRDefault="00A666DD" w:rsidP="00E2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410" w:type="dxa"/>
          </w:tcPr>
          <w:p w:rsidR="00A666DD" w:rsidRPr="005D0068" w:rsidRDefault="00A666DD" w:rsidP="006256F3">
            <w:pPr>
              <w:jc w:val="center"/>
            </w:pPr>
          </w:p>
        </w:tc>
      </w:tr>
      <w:tr w:rsidR="00E97D61" w:rsidRPr="008A2368" w:rsidTr="00482163">
        <w:trPr>
          <w:trHeight w:val="596"/>
        </w:trPr>
        <w:tc>
          <w:tcPr>
            <w:tcW w:w="993" w:type="dxa"/>
            <w:shd w:val="clear" w:color="auto" w:fill="auto"/>
          </w:tcPr>
          <w:p w:rsidR="00E97D61" w:rsidRPr="005D0068" w:rsidRDefault="00E97D61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8">
              <w:rPr>
                <w:rFonts w:ascii="Times New Roman" w:hAnsi="Times New Roman" w:cs="Times New Roman"/>
                <w:sz w:val="24"/>
                <w:szCs w:val="24"/>
              </w:rPr>
              <w:t>02-57</w:t>
            </w:r>
          </w:p>
        </w:tc>
        <w:tc>
          <w:tcPr>
            <w:tcW w:w="3686" w:type="dxa"/>
            <w:shd w:val="clear" w:color="auto" w:fill="auto"/>
          </w:tcPr>
          <w:p w:rsidR="00482163" w:rsidRPr="00BB3FC1" w:rsidRDefault="00E97D61" w:rsidP="006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Реестры сведений о доходах физических лиц</w:t>
            </w:r>
          </w:p>
        </w:tc>
        <w:tc>
          <w:tcPr>
            <w:tcW w:w="1559" w:type="dxa"/>
            <w:shd w:val="clear" w:color="auto" w:fill="auto"/>
          </w:tcPr>
          <w:p w:rsidR="00E97D61" w:rsidRPr="00BB3FC1" w:rsidRDefault="00E97D61" w:rsidP="00AA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97D61" w:rsidRPr="00BB3FC1" w:rsidRDefault="00E97D61" w:rsidP="00E2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л. </w:t>
            </w:r>
          </w:p>
          <w:p w:rsidR="00E97D61" w:rsidRPr="00BB3FC1" w:rsidRDefault="00E97D61" w:rsidP="00E2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ст.397</w:t>
            </w:r>
          </w:p>
        </w:tc>
        <w:tc>
          <w:tcPr>
            <w:tcW w:w="2410" w:type="dxa"/>
          </w:tcPr>
          <w:p w:rsidR="00E97D61" w:rsidRPr="008A2368" w:rsidRDefault="00E97D61" w:rsidP="006256F3">
            <w:pPr>
              <w:jc w:val="center"/>
            </w:pPr>
          </w:p>
        </w:tc>
      </w:tr>
    </w:tbl>
    <w:p w:rsidR="002D065C" w:rsidRPr="008A2368" w:rsidRDefault="002D065C" w:rsidP="002D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7E" w:rsidRDefault="00A2367E" w:rsidP="00482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7E" w:rsidRDefault="00A2367E" w:rsidP="002D0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67E" w:rsidRDefault="00A2367E" w:rsidP="00482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367E" w:rsidSect="00C04040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·sІУ©ъЕй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660"/>
    <w:multiLevelType w:val="hybridMultilevel"/>
    <w:tmpl w:val="30C2D278"/>
    <w:lvl w:ilvl="0" w:tplc="9DBE3406">
      <w:start w:val="1"/>
      <w:numFmt w:val="decimalZero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2CB5541E"/>
    <w:multiLevelType w:val="hybridMultilevel"/>
    <w:tmpl w:val="0ADE65F2"/>
    <w:lvl w:ilvl="0" w:tplc="82602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67300"/>
    <w:multiLevelType w:val="hybridMultilevel"/>
    <w:tmpl w:val="C204B39E"/>
    <w:lvl w:ilvl="0" w:tplc="E2F699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8704D4F"/>
    <w:multiLevelType w:val="hybridMultilevel"/>
    <w:tmpl w:val="D26E749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BDC0C28"/>
    <w:multiLevelType w:val="hybridMultilevel"/>
    <w:tmpl w:val="B5C6EE96"/>
    <w:lvl w:ilvl="0" w:tplc="9A72B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67"/>
    <w:rsid w:val="000105AB"/>
    <w:rsid w:val="00041F6E"/>
    <w:rsid w:val="00042B69"/>
    <w:rsid w:val="000D6E5B"/>
    <w:rsid w:val="000F1988"/>
    <w:rsid w:val="00131147"/>
    <w:rsid w:val="00135AD9"/>
    <w:rsid w:val="00140535"/>
    <w:rsid w:val="00141038"/>
    <w:rsid w:val="001A35CE"/>
    <w:rsid w:val="0025181E"/>
    <w:rsid w:val="00255854"/>
    <w:rsid w:val="002C4B70"/>
    <w:rsid w:val="002D065C"/>
    <w:rsid w:val="00301395"/>
    <w:rsid w:val="00310095"/>
    <w:rsid w:val="00361AB5"/>
    <w:rsid w:val="003C3C68"/>
    <w:rsid w:val="00411473"/>
    <w:rsid w:val="00415167"/>
    <w:rsid w:val="00440153"/>
    <w:rsid w:val="00482163"/>
    <w:rsid w:val="004B5858"/>
    <w:rsid w:val="004F5740"/>
    <w:rsid w:val="00513D10"/>
    <w:rsid w:val="0058064D"/>
    <w:rsid w:val="005D0068"/>
    <w:rsid w:val="005E5EEA"/>
    <w:rsid w:val="00611D08"/>
    <w:rsid w:val="006245DC"/>
    <w:rsid w:val="006256F3"/>
    <w:rsid w:val="00635299"/>
    <w:rsid w:val="00680183"/>
    <w:rsid w:val="006A4DC6"/>
    <w:rsid w:val="006B5AA1"/>
    <w:rsid w:val="006B765C"/>
    <w:rsid w:val="00706FE4"/>
    <w:rsid w:val="007147C1"/>
    <w:rsid w:val="0072178E"/>
    <w:rsid w:val="007661B0"/>
    <w:rsid w:val="0077341F"/>
    <w:rsid w:val="007C6A06"/>
    <w:rsid w:val="00802F6A"/>
    <w:rsid w:val="00805E88"/>
    <w:rsid w:val="00810452"/>
    <w:rsid w:val="008222D8"/>
    <w:rsid w:val="008344C7"/>
    <w:rsid w:val="00852B36"/>
    <w:rsid w:val="0085539D"/>
    <w:rsid w:val="00883C7F"/>
    <w:rsid w:val="008A2368"/>
    <w:rsid w:val="008A5CC6"/>
    <w:rsid w:val="008A6F64"/>
    <w:rsid w:val="008D5B0C"/>
    <w:rsid w:val="009220C2"/>
    <w:rsid w:val="00997EDD"/>
    <w:rsid w:val="009E3E17"/>
    <w:rsid w:val="00A04506"/>
    <w:rsid w:val="00A2367E"/>
    <w:rsid w:val="00A30C6C"/>
    <w:rsid w:val="00A63D2C"/>
    <w:rsid w:val="00A666DD"/>
    <w:rsid w:val="00AA3E38"/>
    <w:rsid w:val="00AB4445"/>
    <w:rsid w:val="00AB48C6"/>
    <w:rsid w:val="00AD7F00"/>
    <w:rsid w:val="00B22699"/>
    <w:rsid w:val="00B9106D"/>
    <w:rsid w:val="00BB3FC1"/>
    <w:rsid w:val="00BB5308"/>
    <w:rsid w:val="00BE7A26"/>
    <w:rsid w:val="00C04040"/>
    <w:rsid w:val="00C10A18"/>
    <w:rsid w:val="00C17EE3"/>
    <w:rsid w:val="00C61FBD"/>
    <w:rsid w:val="00C62BC7"/>
    <w:rsid w:val="00C634E0"/>
    <w:rsid w:val="00CA63F3"/>
    <w:rsid w:val="00CD130D"/>
    <w:rsid w:val="00CE1E2E"/>
    <w:rsid w:val="00D505EC"/>
    <w:rsid w:val="00DB2D9C"/>
    <w:rsid w:val="00DE522E"/>
    <w:rsid w:val="00E21E7B"/>
    <w:rsid w:val="00E4798A"/>
    <w:rsid w:val="00E54922"/>
    <w:rsid w:val="00E90A2E"/>
    <w:rsid w:val="00E97D61"/>
    <w:rsid w:val="00EA5C51"/>
    <w:rsid w:val="00EB477C"/>
    <w:rsid w:val="00F177B9"/>
    <w:rsid w:val="00F43616"/>
    <w:rsid w:val="00F44855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E5E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6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5167"/>
    <w:rPr>
      <w:strike w:val="0"/>
      <w:dstrike w:val="0"/>
      <w:color w:val="66669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A35C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5CE"/>
    <w:rPr>
      <w:rFonts w:ascii="Arial" w:hAnsi="Arial" w:cs="Arial"/>
      <w:sz w:val="16"/>
      <w:szCs w:val="16"/>
    </w:rPr>
  </w:style>
  <w:style w:type="table" w:styleId="a7">
    <w:name w:val="Table Grid"/>
    <w:basedOn w:val="a1"/>
    <w:uiPriority w:val="59"/>
    <w:rsid w:val="002D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5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E5E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6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5167"/>
    <w:rPr>
      <w:strike w:val="0"/>
      <w:dstrike w:val="0"/>
      <w:color w:val="66669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A35C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5CE"/>
    <w:rPr>
      <w:rFonts w:ascii="Arial" w:hAnsi="Arial" w:cs="Arial"/>
      <w:sz w:val="16"/>
      <w:szCs w:val="16"/>
    </w:rPr>
  </w:style>
  <w:style w:type="table" w:styleId="a7">
    <w:name w:val="Table Grid"/>
    <w:basedOn w:val="a1"/>
    <w:uiPriority w:val="59"/>
    <w:rsid w:val="002D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5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84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65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04736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097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  <w:divsChild>
                            <w:div w:id="19847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9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0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023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0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9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6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20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87006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0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9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9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38958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5A62-B5FD-4F2A-B621-B6AB7F3A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Светлана Чистякова</cp:lastModifiedBy>
  <cp:revision>5</cp:revision>
  <cp:lastPrinted>2016-10-08T06:43:00Z</cp:lastPrinted>
  <dcterms:created xsi:type="dcterms:W3CDTF">2016-10-08T06:40:00Z</dcterms:created>
  <dcterms:modified xsi:type="dcterms:W3CDTF">2019-05-17T04:33:00Z</dcterms:modified>
</cp:coreProperties>
</file>